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A9F4F" w14:textId="537A5FD6" w:rsidR="000D2131" w:rsidRPr="00445F4C" w:rsidRDefault="00374B21" w:rsidP="000D2131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</w:rPr>
      </w:pPr>
      <w:r w:rsidRPr="008175D9">
        <w:rPr>
          <w:rFonts w:cs="Arial"/>
          <w:b/>
          <w:bCs/>
          <w:sz w:val="22"/>
          <w:szCs w:val="22"/>
        </w:rPr>
        <w:t>Refurbishment of HVDC Control, Protection, SCADA, Valve Hall Equipment and Valve Cooling System for 1x500 MW Vizag HVDC Back to Back (BTB) Station under Add-Cap; Spec. No.:</w:t>
      </w:r>
      <w:r w:rsidRPr="008175D9">
        <w:rPr>
          <w:b/>
          <w:sz w:val="22"/>
          <w:szCs w:val="22"/>
        </w:rPr>
        <w:t xml:space="preserve"> </w:t>
      </w:r>
      <w:r w:rsidRPr="008175D9">
        <w:rPr>
          <w:rFonts w:cs="Arial"/>
          <w:b/>
          <w:bCs/>
          <w:sz w:val="22"/>
          <w:szCs w:val="22"/>
        </w:rPr>
        <w:t>CC/NT/W-HVDC/DOM/A02/26/06464</w:t>
      </w:r>
      <w:bookmarkStart w:id="0" w:name="_GoBack"/>
      <w:bookmarkEnd w:id="0"/>
    </w:p>
    <w:p w14:paraId="7B8CF570" w14:textId="1506C044" w:rsidR="00A2603D" w:rsidRPr="00445F4C" w:rsidRDefault="00A2603D" w:rsidP="00A2603D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445F4C">
        <w:rPr>
          <w:rFonts w:cs="Arial"/>
          <w:sz w:val="22"/>
          <w:szCs w:val="22"/>
        </w:rPr>
        <w:tab/>
      </w:r>
    </w:p>
    <w:p w14:paraId="30D98C9E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Pr="00F706DB">
        <w:rPr>
          <w:rFonts w:cs="Arial"/>
          <w:b/>
          <w:bCs/>
          <w:sz w:val="22"/>
          <w:szCs w:val="22"/>
        </w:rPr>
        <w:t>.</w:t>
      </w:r>
      <w:r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24F45321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4C25E8A3" w14:textId="7EC22C6B" w:rsidR="00D214CC" w:rsidRDefault="00D214CC" w:rsidP="00D214CC">
      <w:pPr>
        <w:pStyle w:val="Default"/>
        <w:jc w:val="right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7A2F0572" w14:textId="77777777" w:rsidR="00D214CC" w:rsidRPr="00F706DB" w:rsidRDefault="00D214CC" w:rsidP="00D214CC">
      <w:pPr>
        <w:pStyle w:val="Default"/>
        <w:jc w:val="right"/>
        <w:rPr>
          <w:rFonts w:cs="Arial"/>
          <w:sz w:val="22"/>
          <w:szCs w:val="22"/>
        </w:rPr>
      </w:pPr>
    </w:p>
    <w:p w14:paraId="655A9246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5EAA7832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4CD1FE2A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Pr="001C66B2">
        <w:t xml:space="preserve"> </w:t>
      </w:r>
      <w:r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01</w:t>
      </w:r>
      <w:r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April 2025</w:t>
      </w:r>
      <w:r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including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2F106F98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2495E7FF" w14:textId="0D93F269" w:rsidR="00D214CC" w:rsidRPr="00F706DB" w:rsidRDefault="00D214CC" w:rsidP="00D214CC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Pr="00387C7B">
        <w:rPr>
          <w:rFonts w:cs="Arial"/>
          <w:sz w:val="22"/>
          <w:szCs w:val="22"/>
        </w:rPr>
        <w:t>to be  supplied</w:t>
      </w:r>
      <w:r w:rsidRPr="00387C7B">
        <w:rPr>
          <w:rFonts w:cs="Arial"/>
          <w:b/>
          <w:bCs/>
          <w:sz w:val="22"/>
          <w:szCs w:val="22"/>
        </w:rPr>
        <w:t xml:space="preserve"> by us </w:t>
      </w:r>
      <w:r w:rsidRPr="00387C7B">
        <w:rPr>
          <w:rFonts w:cs="Arial"/>
          <w:sz w:val="22"/>
          <w:szCs w:val="22"/>
        </w:rPr>
        <w:t xml:space="preserve">for </w:t>
      </w:r>
      <w:r w:rsidR="00934AF7" w:rsidRPr="00934AF7">
        <w:rPr>
          <w:rFonts w:eastAsiaTheme="minorHAnsi" w:cs="Arial"/>
          <w:b/>
          <w:bCs/>
          <w:color w:val="auto"/>
          <w:sz w:val="22"/>
          <w:szCs w:val="22"/>
        </w:rPr>
        <w:t>Refurbishment of HVDC Control, Protection, SCADA, Valve Hall Equipment and Valve Cooling System for 1x500 MW Vizag HVDC Back to Back (BTB) Station under Add-Cap</w:t>
      </w:r>
      <w:r w:rsidR="00934AF7">
        <w:rPr>
          <w:rFonts w:eastAsiaTheme="minorHAnsi" w:cs="Arial"/>
          <w:b/>
          <w:bCs/>
          <w:color w:val="auto"/>
          <w:sz w:val="22"/>
          <w:szCs w:val="22"/>
        </w:rPr>
        <w:t>;</w:t>
      </w:r>
      <w:r w:rsidR="00934AF7" w:rsidRPr="00445F4C">
        <w:rPr>
          <w:rFonts w:eastAsiaTheme="minorHAnsi" w:cs="Arial"/>
          <w:b/>
          <w:bCs/>
          <w:color w:val="auto"/>
          <w:sz w:val="22"/>
          <w:szCs w:val="22"/>
        </w:rPr>
        <w:t xml:space="preserve"> Spec. No. </w:t>
      </w:r>
      <w:r w:rsidR="00934AF7" w:rsidRPr="00934AF7">
        <w:rPr>
          <w:rFonts w:eastAsiaTheme="minorHAnsi" w:cs="Arial"/>
          <w:b/>
          <w:bCs/>
          <w:color w:val="auto"/>
          <w:sz w:val="22"/>
          <w:szCs w:val="22"/>
        </w:rPr>
        <w:t>CC/NT/W-HVDC/DOM/A02/26/06464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25F1E9F2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4CA8A741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7D25473F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1A2B258A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044BD71C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6C87F495" w14:textId="77777777" w:rsidR="00D214CC" w:rsidRPr="00F706DB" w:rsidRDefault="00D214CC" w:rsidP="00D214CC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Pr="000F6854">
        <w:t xml:space="preserve"> </w:t>
      </w:r>
      <w:r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Pr="00CA6E14">
        <w:rPr>
          <w:rFonts w:cs="Arial"/>
          <w:b/>
          <w:bCs/>
          <w:i/>
          <w:iCs/>
          <w:sz w:val="22"/>
          <w:szCs w:val="22"/>
        </w:rPr>
        <w:t>01</w:t>
      </w:r>
      <w:r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 xml:space="preserve">hereby authorized to </w:t>
      </w:r>
      <w:proofErr w:type="gramStart"/>
      <w:r w:rsidRPr="00387C7B">
        <w:rPr>
          <w:rFonts w:cs="Arial"/>
          <w:sz w:val="22"/>
          <w:szCs w:val="22"/>
        </w:rPr>
        <w:t>take action</w:t>
      </w:r>
      <w:proofErr w:type="gramEnd"/>
      <w:r w:rsidRPr="00387C7B">
        <w:rPr>
          <w:rFonts w:cs="Arial"/>
          <w:sz w:val="22"/>
          <w:szCs w:val="22"/>
        </w:rPr>
        <w:t xml:space="preserve"> in line with the provisions of the Integrity pact/ </w:t>
      </w:r>
      <w:r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36BEE6CD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54A904E3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32D5E11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2E7E97B4" w14:textId="77777777" w:rsidR="00D214CC" w:rsidRPr="00FA67BF" w:rsidRDefault="00D214CC" w:rsidP="00D214CC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Pr="00387C7B">
        <w:rPr>
          <w:rFonts w:cs="Arial"/>
          <w:color w:val="auto"/>
          <w:sz w:val="22"/>
          <w:szCs w:val="22"/>
        </w:rPr>
        <w:t>Bidder</w:t>
      </w:r>
    </w:p>
    <w:p w14:paraId="498EB306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0276D6D5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241C6134" w14:textId="77777777" w:rsidR="00D214CC" w:rsidRPr="00F706DB" w:rsidRDefault="00D214CC" w:rsidP="00D214CC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6FC9C7BB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2B00387C" w14:textId="77777777" w:rsidR="00D214CC" w:rsidRPr="00F706DB" w:rsidRDefault="00D214CC" w:rsidP="00D214CC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4283C816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549FC211" w14:textId="77777777" w:rsidR="00D214CC" w:rsidRPr="00F706DB" w:rsidRDefault="00D214CC" w:rsidP="00D214CC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FE4EA5C" w14:textId="77777777" w:rsidR="00D214CC" w:rsidRPr="00F706DB" w:rsidRDefault="00D214CC" w:rsidP="00D214CC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5BFF7947" w14:textId="77777777" w:rsidR="00D214CC" w:rsidRPr="00F706DB" w:rsidRDefault="00D214CC" w:rsidP="00D214CC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72DC78EC" w14:textId="77777777" w:rsidR="00D214CC" w:rsidRPr="00F706DB" w:rsidRDefault="00D214CC" w:rsidP="00D214CC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F17F7AA" w14:textId="77777777" w:rsidR="00D214CC" w:rsidRPr="00F706DB" w:rsidRDefault="00D214CC" w:rsidP="00D214CC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2584E709" w14:textId="77777777" w:rsidR="00D214CC" w:rsidRPr="00F706DB" w:rsidRDefault="00D214CC" w:rsidP="00D214CC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6A01989" w14:textId="77777777" w:rsidR="00D214CC" w:rsidRPr="00F706DB" w:rsidRDefault="00D214CC" w:rsidP="00D214CC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770091BB" w14:textId="77777777" w:rsidR="00D214CC" w:rsidRPr="00F706DB" w:rsidRDefault="00D214CC" w:rsidP="00D214CC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6BE3A19A" w14:textId="77777777" w:rsidR="00D214CC" w:rsidRPr="00F706DB" w:rsidRDefault="00D214CC" w:rsidP="00D214CC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16BB75BA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30A01FE3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09F40D9A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72BA8105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77F47FDE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79DA6CF1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</w:p>
    <w:p w14:paraId="4B925F26" w14:textId="77777777" w:rsidR="00D214CC" w:rsidRPr="00F706DB" w:rsidRDefault="00D214CC" w:rsidP="00D214CC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959098C" w14:textId="77777777" w:rsidR="00D214CC" w:rsidRPr="00F706DB" w:rsidRDefault="00D214CC" w:rsidP="00D214CC">
      <w:pPr>
        <w:suppressAutoHyphens/>
        <w:ind w:left="-90"/>
        <w:jc w:val="both"/>
        <w:rPr>
          <w:rFonts w:ascii="Book Antiqua" w:hAnsi="Book Antiqua" w:cs="Arial"/>
          <w:i/>
          <w:iCs/>
          <w:szCs w:val="22"/>
        </w:rPr>
      </w:pPr>
    </w:p>
    <w:p w14:paraId="77D02A68" w14:textId="77777777" w:rsidR="00D214CC" w:rsidRPr="00F706DB" w:rsidRDefault="00D214CC" w:rsidP="00D214CC">
      <w:pPr>
        <w:ind w:left="720" w:hanging="720"/>
        <w:jc w:val="both"/>
        <w:rPr>
          <w:rFonts w:ascii="Book Antiqua" w:hAnsi="Book Antiqua" w:cs="Arial"/>
          <w:b/>
          <w:szCs w:val="22"/>
        </w:rPr>
      </w:pPr>
    </w:p>
    <w:p w14:paraId="07F7BCDD" w14:textId="77777777" w:rsidR="00D214CC" w:rsidRDefault="00D214CC" w:rsidP="00D214CC"/>
    <w:p w14:paraId="48C682AF" w14:textId="77777777" w:rsidR="00872234" w:rsidRPr="00445F4C" w:rsidRDefault="00872234" w:rsidP="00A2603D">
      <w:pPr>
        <w:rPr>
          <w:rFonts w:ascii="Book Antiqua" w:hAnsi="Book Antiqua"/>
        </w:rPr>
      </w:pPr>
    </w:p>
    <w:sectPr w:rsidR="00872234" w:rsidRPr="00445F4C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571E" w14:textId="77777777" w:rsidR="0015535A" w:rsidRDefault="0015535A" w:rsidP="00872234">
      <w:pPr>
        <w:spacing w:after="0" w:line="240" w:lineRule="auto"/>
      </w:pPr>
      <w:r>
        <w:separator/>
      </w:r>
    </w:p>
  </w:endnote>
  <w:endnote w:type="continuationSeparator" w:id="0">
    <w:p w14:paraId="5E15A88B" w14:textId="77777777" w:rsidR="0015535A" w:rsidRDefault="0015535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7778A" w14:textId="77777777" w:rsidR="0015535A" w:rsidRDefault="0015535A" w:rsidP="00872234">
      <w:pPr>
        <w:spacing w:after="0" w:line="240" w:lineRule="auto"/>
      </w:pPr>
      <w:r>
        <w:separator/>
      </w:r>
    </w:p>
  </w:footnote>
  <w:footnote w:type="continuationSeparator" w:id="0">
    <w:p w14:paraId="396D0B22" w14:textId="77777777" w:rsidR="0015535A" w:rsidRDefault="0015535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0D2131"/>
    <w:rsid w:val="0015535A"/>
    <w:rsid w:val="00187030"/>
    <w:rsid w:val="001B1286"/>
    <w:rsid w:val="00207B52"/>
    <w:rsid w:val="00234017"/>
    <w:rsid w:val="00281D64"/>
    <w:rsid w:val="002C4C2D"/>
    <w:rsid w:val="002F1AB8"/>
    <w:rsid w:val="00352B36"/>
    <w:rsid w:val="00374B21"/>
    <w:rsid w:val="00397723"/>
    <w:rsid w:val="003D29C9"/>
    <w:rsid w:val="00424B6F"/>
    <w:rsid w:val="00445F4C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72234"/>
    <w:rsid w:val="008814EE"/>
    <w:rsid w:val="00906756"/>
    <w:rsid w:val="009253B7"/>
    <w:rsid w:val="00934AF7"/>
    <w:rsid w:val="00993A89"/>
    <w:rsid w:val="00A2603D"/>
    <w:rsid w:val="00A31659"/>
    <w:rsid w:val="00A93C39"/>
    <w:rsid w:val="00B15D74"/>
    <w:rsid w:val="00B46782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214CC"/>
    <w:rsid w:val="00D44A6D"/>
    <w:rsid w:val="00D71F88"/>
    <w:rsid w:val="00DC22E8"/>
    <w:rsid w:val="00EA0036"/>
    <w:rsid w:val="00F50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qFormat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36</cp:revision>
  <dcterms:created xsi:type="dcterms:W3CDTF">2018-04-13T09:26:00Z</dcterms:created>
  <dcterms:modified xsi:type="dcterms:W3CDTF">2026-05-06T05:45:00Z</dcterms:modified>
</cp:coreProperties>
</file>